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03F0C" w14:textId="77777777" w:rsidR="00184CF2" w:rsidRPr="001E60ED" w:rsidRDefault="00184CF2" w:rsidP="00184CF2">
      <w:pPr>
        <w:pBdr>
          <w:top w:val="nil"/>
          <w:left w:val="nil"/>
          <w:bottom w:val="nil"/>
          <w:right w:val="nil"/>
          <w:between w:val="nil"/>
        </w:pBdr>
        <w:spacing w:after="0"/>
        <w:jc w:val="both"/>
        <w:rPr>
          <w:rFonts w:ascii="Century Gothic" w:eastAsia="Century Gothic" w:hAnsi="Century Gothic" w:cs="Century Gothic"/>
          <w:b/>
          <w:color w:val="000000"/>
        </w:rPr>
      </w:pPr>
      <w:bookmarkStart w:id="0" w:name="_Hlk200016887"/>
    </w:p>
    <w:bookmarkEnd w:id="0"/>
    <w:p w14:paraId="3E1FE481" w14:textId="78C9A760" w:rsidR="0054774F" w:rsidRPr="00A54A7E" w:rsidRDefault="0054774F" w:rsidP="0054774F">
      <w:pPr>
        <w:pBdr>
          <w:top w:val="nil"/>
          <w:left w:val="nil"/>
          <w:bottom w:val="nil"/>
          <w:right w:val="nil"/>
          <w:between w:val="nil"/>
        </w:pBdr>
        <w:suppressAutoHyphens/>
        <w:spacing w:after="0" w:line="276" w:lineRule="auto"/>
        <w:jc w:val="center"/>
        <w:textAlignment w:val="baseline"/>
        <w:rPr>
          <w:rFonts w:ascii="Century Gothic" w:eastAsia="Century Gothic" w:hAnsi="Century Gothic" w:cs="Century Gothic"/>
          <w:b/>
          <w:color w:val="000000"/>
          <w:kern w:val="1"/>
          <w:lang w:eastAsia="zh-CN" w:bidi="hi-IN"/>
        </w:rPr>
      </w:pPr>
      <w:r w:rsidRPr="00A54A7E">
        <w:rPr>
          <w:rFonts w:ascii="Century Gothic" w:eastAsia="Century Gothic" w:hAnsi="Century Gothic" w:cs="Century Gothic"/>
          <w:b/>
          <w:color w:val="000000"/>
          <w:kern w:val="1"/>
          <w:lang w:eastAsia="zh-CN" w:bidi="hi-IN"/>
        </w:rPr>
        <w:t>PROGRAMMA NAZIONALE INCLUSIONE E LOTTA ALLA POVERTÀ 2021-2027</w:t>
      </w:r>
    </w:p>
    <w:p w14:paraId="688DFFC7" w14:textId="77777777" w:rsidR="0054774F" w:rsidRPr="00A54A7E" w:rsidRDefault="0054774F" w:rsidP="0054774F">
      <w:pPr>
        <w:pBdr>
          <w:top w:val="nil"/>
          <w:left w:val="nil"/>
          <w:bottom w:val="nil"/>
          <w:right w:val="nil"/>
          <w:between w:val="nil"/>
        </w:pBdr>
        <w:suppressAutoHyphens/>
        <w:spacing w:after="0" w:line="276" w:lineRule="auto"/>
        <w:jc w:val="center"/>
        <w:textAlignment w:val="baseline"/>
        <w:rPr>
          <w:rFonts w:ascii="Century Gothic" w:eastAsia="Century Gothic" w:hAnsi="Century Gothic" w:cs="Century Gothic"/>
          <w:b/>
          <w:color w:val="000000"/>
          <w:kern w:val="1"/>
          <w:lang w:eastAsia="zh-CN" w:bidi="hi-IN"/>
        </w:rPr>
      </w:pPr>
      <w:r w:rsidRPr="00A54A7E">
        <w:rPr>
          <w:rFonts w:ascii="Century Gothic" w:eastAsia="Century Gothic" w:hAnsi="Century Gothic" w:cs="Century Gothic"/>
          <w:b/>
          <w:color w:val="000000"/>
          <w:kern w:val="1"/>
          <w:lang w:eastAsia="zh-CN" w:bidi="hi-IN"/>
        </w:rPr>
        <w:t>PROGRAMMA NAZIONALE FONDO SOCIALE EUROPEO PLUS (FSE+) 2021-2027</w:t>
      </w:r>
    </w:p>
    <w:p w14:paraId="2A9A6A1C" w14:textId="77777777" w:rsidR="0054774F" w:rsidRPr="00A54A7E" w:rsidRDefault="0054774F" w:rsidP="0054774F">
      <w:pPr>
        <w:pBdr>
          <w:top w:val="nil"/>
          <w:left w:val="nil"/>
          <w:bottom w:val="nil"/>
          <w:right w:val="nil"/>
          <w:between w:val="nil"/>
        </w:pBdr>
        <w:suppressAutoHyphens/>
        <w:spacing w:after="0" w:line="276" w:lineRule="auto"/>
        <w:jc w:val="center"/>
        <w:textAlignment w:val="baseline"/>
        <w:rPr>
          <w:rFonts w:ascii="Century Gothic" w:eastAsia="Century Gothic" w:hAnsi="Century Gothic" w:cs="Century Gothic"/>
          <w:b/>
          <w:color w:val="000000"/>
          <w:kern w:val="1"/>
          <w:lang w:eastAsia="zh-CN" w:bidi="hi-IN"/>
        </w:rPr>
      </w:pPr>
    </w:p>
    <w:p w14:paraId="00E56E78" w14:textId="77777777" w:rsidR="0054774F" w:rsidRPr="00A54A7E" w:rsidRDefault="0054774F" w:rsidP="0054774F">
      <w:pPr>
        <w:pBdr>
          <w:top w:val="nil"/>
          <w:left w:val="nil"/>
          <w:bottom w:val="nil"/>
          <w:right w:val="nil"/>
          <w:between w:val="nil"/>
        </w:pBdr>
        <w:suppressAutoHyphens/>
        <w:spacing w:after="0" w:line="276" w:lineRule="auto"/>
        <w:jc w:val="center"/>
        <w:textAlignment w:val="baseline"/>
        <w:rPr>
          <w:rFonts w:ascii="Century Gothic" w:eastAsia="Century Gothic" w:hAnsi="Century Gothic" w:cs="Century Gothic"/>
          <w:b/>
          <w:bCs/>
          <w:i/>
          <w:iCs/>
          <w:color w:val="000000"/>
          <w:kern w:val="1"/>
          <w:lang w:eastAsia="zh-CN" w:bidi="hi-IN"/>
        </w:rPr>
      </w:pPr>
    </w:p>
    <w:p w14:paraId="7CCBB134" w14:textId="77777777" w:rsidR="0054774F" w:rsidRPr="00A54A7E" w:rsidRDefault="0054774F" w:rsidP="00D62914">
      <w:pPr>
        <w:pBdr>
          <w:top w:val="nil"/>
          <w:left w:val="nil"/>
          <w:bottom w:val="nil"/>
          <w:right w:val="nil"/>
          <w:between w:val="nil"/>
        </w:pBdr>
        <w:suppressAutoHyphens/>
        <w:spacing w:after="0" w:line="276" w:lineRule="auto"/>
        <w:jc w:val="center"/>
        <w:textAlignment w:val="baseline"/>
        <w:rPr>
          <w:rFonts w:ascii="Century Gothic" w:eastAsia="Century Gothic" w:hAnsi="Century Gothic" w:cs="Century Gothic"/>
          <w:b/>
          <w:bCs/>
          <w:i/>
          <w:iCs/>
          <w:color w:val="000000"/>
          <w:kern w:val="1"/>
          <w:lang w:eastAsia="zh-CN" w:bidi="hi-IN"/>
        </w:rPr>
      </w:pPr>
      <w:r w:rsidRPr="00A54A7E">
        <w:rPr>
          <w:rFonts w:ascii="Century Gothic" w:eastAsia="Century Gothic" w:hAnsi="Century Gothic" w:cs="Century Gothic"/>
          <w:b/>
          <w:bCs/>
          <w:i/>
          <w:iCs/>
          <w:color w:val="000000"/>
          <w:kern w:val="1"/>
          <w:lang w:eastAsia="zh-CN" w:bidi="hi-IN"/>
        </w:rPr>
        <w:t>Piano di utilizzo dei finanziamenti del Ministero della Giustizia “Una giustizia più inclusiva – Inclusione socio-lavorativa delle persone sottoposte a misura penale anche tramite la riqualificazione delle aree trattamentali”</w:t>
      </w:r>
    </w:p>
    <w:p w14:paraId="2D5A2043" w14:textId="77777777" w:rsidR="0054774F" w:rsidRPr="00A54A7E" w:rsidRDefault="0054774F" w:rsidP="00D62914">
      <w:pPr>
        <w:pBdr>
          <w:top w:val="nil"/>
          <w:left w:val="nil"/>
          <w:bottom w:val="nil"/>
          <w:right w:val="nil"/>
          <w:between w:val="nil"/>
        </w:pBdr>
        <w:suppressAutoHyphens/>
        <w:spacing w:after="0" w:line="276" w:lineRule="auto"/>
        <w:jc w:val="center"/>
        <w:textAlignment w:val="baseline"/>
        <w:rPr>
          <w:rFonts w:ascii="Century Gothic" w:eastAsia="Century Gothic" w:hAnsi="Century Gothic" w:cs="Century Gothic"/>
          <w:b/>
          <w:bCs/>
          <w:color w:val="000000"/>
          <w:kern w:val="1"/>
          <w:lang w:eastAsia="zh-CN" w:bidi="hi-IN"/>
        </w:rPr>
      </w:pPr>
    </w:p>
    <w:p w14:paraId="75947FD5" w14:textId="77777777" w:rsidR="0054774F" w:rsidRPr="00A54A7E" w:rsidRDefault="0054774F" w:rsidP="00D62914">
      <w:pPr>
        <w:pBdr>
          <w:top w:val="nil"/>
          <w:left w:val="nil"/>
          <w:bottom w:val="nil"/>
          <w:right w:val="nil"/>
          <w:between w:val="nil"/>
        </w:pBdr>
        <w:suppressAutoHyphens/>
        <w:spacing w:after="0" w:line="276" w:lineRule="auto"/>
        <w:jc w:val="center"/>
        <w:textAlignment w:val="baseline"/>
        <w:rPr>
          <w:rFonts w:ascii="Century Gothic" w:eastAsia="Century Gothic" w:hAnsi="Century Gothic" w:cs="Century Gothic"/>
          <w:b/>
          <w:bCs/>
          <w:color w:val="000000"/>
          <w:kern w:val="1"/>
          <w:lang w:eastAsia="zh-CN" w:bidi="hi-IN"/>
        </w:rPr>
      </w:pPr>
      <w:r w:rsidRPr="00A54A7E">
        <w:rPr>
          <w:rFonts w:ascii="Century Gothic" w:eastAsia="Century Gothic" w:hAnsi="Century Gothic" w:cs="Century Gothic"/>
          <w:b/>
          <w:bCs/>
          <w:color w:val="000000"/>
          <w:kern w:val="1"/>
          <w:lang w:eastAsia="zh-CN" w:bidi="hi-IN"/>
        </w:rPr>
        <w:t>Azione 2. Attuazione modelli di intervento per l’inclusione attiva dei detenuti (AMA DE)</w:t>
      </w:r>
    </w:p>
    <w:p w14:paraId="5CF8F1E2" w14:textId="77777777" w:rsidR="0054774F" w:rsidRPr="00A54A7E" w:rsidRDefault="0054774F" w:rsidP="00D62914">
      <w:pPr>
        <w:pBdr>
          <w:top w:val="nil"/>
          <w:left w:val="nil"/>
          <w:bottom w:val="nil"/>
          <w:right w:val="nil"/>
          <w:between w:val="nil"/>
        </w:pBdr>
        <w:suppressAutoHyphens/>
        <w:spacing w:after="0" w:line="276" w:lineRule="auto"/>
        <w:jc w:val="center"/>
        <w:textAlignment w:val="baseline"/>
        <w:rPr>
          <w:rFonts w:ascii="Century Gothic" w:eastAsia="Century Gothic" w:hAnsi="Century Gothic" w:cs="Century Gothic"/>
          <w:b/>
          <w:color w:val="000000"/>
          <w:kern w:val="1"/>
          <w:highlight w:val="yellow"/>
          <w:lang w:eastAsia="zh-CN" w:bidi="hi-IN"/>
        </w:rPr>
      </w:pPr>
    </w:p>
    <w:p w14:paraId="55644D55" w14:textId="77777777" w:rsidR="0054774F" w:rsidRPr="00A54A7E" w:rsidRDefault="0054774F" w:rsidP="0054774F">
      <w:pPr>
        <w:pBdr>
          <w:top w:val="nil"/>
          <w:left w:val="nil"/>
          <w:bottom w:val="nil"/>
          <w:right w:val="nil"/>
          <w:between w:val="nil"/>
        </w:pBdr>
        <w:suppressAutoHyphens/>
        <w:spacing w:after="0" w:line="276" w:lineRule="auto"/>
        <w:jc w:val="center"/>
        <w:textAlignment w:val="baseline"/>
        <w:rPr>
          <w:rFonts w:ascii="Century Gothic" w:eastAsia="Century Gothic" w:hAnsi="Century Gothic" w:cs="Century Gothic"/>
          <w:b/>
          <w:color w:val="000000"/>
          <w:kern w:val="1"/>
          <w:highlight w:val="yellow"/>
          <w:lang w:eastAsia="zh-CN" w:bidi="hi-IN"/>
        </w:rPr>
      </w:pPr>
    </w:p>
    <w:p w14:paraId="475C09A4" w14:textId="77777777" w:rsidR="0054774F" w:rsidRPr="00AA3550" w:rsidRDefault="0054774F" w:rsidP="0054774F">
      <w:pPr>
        <w:pBdr>
          <w:top w:val="nil"/>
          <w:left w:val="nil"/>
          <w:bottom w:val="nil"/>
          <w:right w:val="nil"/>
          <w:between w:val="nil"/>
        </w:pBdr>
        <w:suppressAutoHyphens/>
        <w:spacing w:after="0" w:line="276" w:lineRule="auto"/>
        <w:jc w:val="both"/>
        <w:textAlignment w:val="baseline"/>
        <w:rPr>
          <w:rFonts w:ascii="Century Gothic" w:eastAsia="Century Gothic" w:hAnsi="Century Gothic" w:cs="Century Gothic"/>
          <w:b/>
          <w:color w:val="000000"/>
          <w:kern w:val="1"/>
          <w:sz w:val="24"/>
          <w:szCs w:val="24"/>
          <w:highlight w:val="yellow"/>
          <w:lang w:eastAsia="zh-CN" w:bidi="hi-IN"/>
        </w:rPr>
      </w:pPr>
      <w:bookmarkStart w:id="1" w:name="_heading=h.9qxebvn6hj2r" w:colFirst="0" w:colLast="0"/>
      <w:bookmarkEnd w:id="1"/>
    </w:p>
    <w:p w14:paraId="30EAA515" w14:textId="77777777" w:rsidR="0054774F" w:rsidRPr="00AA3550" w:rsidRDefault="0054774F" w:rsidP="00D62914">
      <w:pPr>
        <w:pBdr>
          <w:top w:val="nil"/>
          <w:left w:val="nil"/>
          <w:bottom w:val="nil"/>
          <w:right w:val="nil"/>
          <w:between w:val="nil"/>
        </w:pBdr>
        <w:suppressAutoHyphens/>
        <w:spacing w:after="0" w:line="276" w:lineRule="auto"/>
        <w:jc w:val="both"/>
        <w:textAlignment w:val="baseline"/>
        <w:rPr>
          <w:rFonts w:ascii="Century Gothic" w:eastAsia="Century Gothic" w:hAnsi="Century Gothic" w:cs="Century Gothic"/>
          <w:b/>
          <w:bCs/>
          <w:color w:val="000000"/>
          <w:kern w:val="1"/>
          <w:sz w:val="24"/>
          <w:szCs w:val="24"/>
          <w:lang w:eastAsia="zh-CN" w:bidi="hi-IN"/>
        </w:rPr>
      </w:pPr>
      <w:bookmarkStart w:id="2" w:name="_Hlk221012181"/>
      <w:r w:rsidRPr="00AA3550">
        <w:rPr>
          <w:rFonts w:ascii="Century Gothic" w:eastAsia="Century Gothic" w:hAnsi="Century Gothic" w:cs="Century Gothic"/>
          <w:b/>
          <w:color w:val="000000"/>
          <w:kern w:val="1"/>
          <w:sz w:val="24"/>
          <w:szCs w:val="24"/>
          <w:lang w:eastAsia="zh-CN" w:bidi="hi-IN"/>
        </w:rPr>
        <w:t>PROCEDURA AD EVIDENZA PUBBLICA FINALIZZATA ALL’INDIVIDUAZIONE DI SOGGETTI PARTNER DI REGIONE LOMBARDIA PER LA REALIZZAZIONE DEL PROGETTO REGIONALE “</w:t>
      </w:r>
      <w:r w:rsidRPr="00AA3550">
        <w:rPr>
          <w:rFonts w:ascii="Century Gothic" w:eastAsia="Century Gothic" w:hAnsi="Century Gothic" w:cs="Century Gothic"/>
          <w:b/>
          <w:bCs/>
          <w:color w:val="000000"/>
          <w:kern w:val="1"/>
          <w:sz w:val="24"/>
          <w:szCs w:val="24"/>
          <w:lang w:eastAsia="zh-CN" w:bidi="hi-IN"/>
        </w:rPr>
        <w:t>SNODI AMPLIFICATORI DELL’OCCUPAZIONE PENITENZIARIA” A VALERE SULL’AZIONE AMA DE DEL PIANO DEL MINISTERO DELLA GIUSTIZIA “UNA GIUSTIZIA PIÙ INCLUSIVA”</w:t>
      </w:r>
    </w:p>
    <w:bookmarkEnd w:id="2"/>
    <w:p w14:paraId="34CBDB90" w14:textId="77777777" w:rsidR="0054774F" w:rsidRPr="00AA3550" w:rsidRDefault="0054774F" w:rsidP="0054774F">
      <w:pPr>
        <w:pBdr>
          <w:top w:val="nil"/>
          <w:left w:val="nil"/>
          <w:bottom w:val="nil"/>
          <w:right w:val="nil"/>
          <w:between w:val="nil"/>
        </w:pBdr>
        <w:suppressAutoHyphens/>
        <w:spacing w:after="0" w:line="276" w:lineRule="auto"/>
        <w:jc w:val="both"/>
        <w:textAlignment w:val="baseline"/>
        <w:rPr>
          <w:rFonts w:ascii="Century Gothic" w:eastAsia="Century Gothic" w:hAnsi="Century Gothic" w:cs="Century Gothic"/>
          <w:b/>
          <w:bCs/>
          <w:color w:val="000000"/>
          <w:kern w:val="1"/>
          <w:sz w:val="24"/>
          <w:szCs w:val="24"/>
          <w:highlight w:val="yellow"/>
          <w:lang w:eastAsia="zh-CN" w:bidi="hi-IN"/>
        </w:rPr>
      </w:pPr>
    </w:p>
    <w:p w14:paraId="0BB3015A" w14:textId="77777777" w:rsidR="0054774F" w:rsidRPr="00AA3550" w:rsidRDefault="0054774F" w:rsidP="0054774F">
      <w:pPr>
        <w:tabs>
          <w:tab w:val="left" w:pos="9880"/>
        </w:tabs>
        <w:suppressAutoHyphens/>
        <w:spacing w:before="19" w:after="0" w:line="240" w:lineRule="auto"/>
        <w:ind w:right="-43"/>
        <w:jc w:val="center"/>
        <w:textAlignment w:val="baseline"/>
        <w:rPr>
          <w:rFonts w:ascii="Century Gothic" w:eastAsia="Century Gothic" w:hAnsi="Century Gothic" w:cs="Century Gothic"/>
          <w:b/>
          <w:bCs/>
          <w:kern w:val="1"/>
          <w:sz w:val="24"/>
          <w:szCs w:val="24"/>
          <w:lang w:eastAsia="zh-CN" w:bidi="hi-IN"/>
        </w:rPr>
      </w:pPr>
      <w:r w:rsidRPr="00AA3550">
        <w:rPr>
          <w:rFonts w:ascii="Century Gothic" w:eastAsia="Century Gothic" w:hAnsi="Century Gothic" w:cs="Century Gothic"/>
          <w:b/>
          <w:bCs/>
          <w:kern w:val="1"/>
          <w:sz w:val="24"/>
          <w:szCs w:val="24"/>
          <w:lang w:eastAsia="zh-CN" w:bidi="hi-IN"/>
        </w:rPr>
        <w:t>CUP E81J25000970007</w:t>
      </w:r>
    </w:p>
    <w:p w14:paraId="6D478B98" w14:textId="77777777" w:rsidR="0054774F" w:rsidRPr="00AA3550" w:rsidRDefault="0054774F" w:rsidP="0054774F">
      <w:pPr>
        <w:tabs>
          <w:tab w:val="left" w:pos="9880"/>
        </w:tabs>
        <w:suppressAutoHyphens/>
        <w:spacing w:before="19" w:after="0" w:line="240" w:lineRule="auto"/>
        <w:ind w:right="-43"/>
        <w:jc w:val="center"/>
        <w:textAlignment w:val="baseline"/>
        <w:rPr>
          <w:rFonts w:ascii="Century Gothic" w:eastAsia="Century Gothic" w:hAnsi="Century Gothic" w:cs="Century Gothic"/>
          <w:b/>
          <w:kern w:val="1"/>
          <w:sz w:val="24"/>
          <w:szCs w:val="24"/>
          <w:lang w:eastAsia="zh-CN" w:bidi="hi-IN"/>
        </w:rPr>
      </w:pPr>
      <w:r w:rsidRPr="00AA3550">
        <w:rPr>
          <w:rFonts w:ascii="Century Gothic" w:eastAsia="Century Gothic" w:hAnsi="Century Gothic" w:cs="Century Gothic"/>
          <w:b/>
          <w:kern w:val="1"/>
          <w:sz w:val="24"/>
          <w:szCs w:val="24"/>
          <w:lang w:eastAsia="zh-CN" w:bidi="hi-IN"/>
        </w:rPr>
        <w:t>CLP PRG-AMADE_FSE-1308-REGIONE LOMBARDIA - AMA DE (FSE+) - AMA DE - LOMBARDIA FSE+</w:t>
      </w:r>
    </w:p>
    <w:p w14:paraId="7B130487" w14:textId="77777777" w:rsidR="00184CF2" w:rsidRPr="00AA3550"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0A8DEF81"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18D3A12C"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294C1F6A"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770EA28A"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199ABB83"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20F78F52"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026E7E13"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3D053CC4"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473AD491"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1F9F1A2A"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7353A8CB"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11C9D776"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5CB92112" w14:textId="77777777" w:rsidR="00184CF2" w:rsidRDefault="00184CF2">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p>
    <w:p w14:paraId="00000001" w14:textId="694AD59B" w:rsidR="005E3DF7" w:rsidRDefault="00036963">
      <w:pPr>
        <w:pBdr>
          <w:top w:val="nil"/>
          <w:left w:val="nil"/>
          <w:bottom w:val="nil"/>
          <w:right w:val="nil"/>
          <w:between w:val="nil"/>
        </w:pBdr>
        <w:spacing w:after="0" w:line="360" w:lineRule="auto"/>
        <w:jc w:val="center"/>
        <w:rPr>
          <w:rFonts w:ascii="Century Gothic" w:eastAsia="Century Gothic" w:hAnsi="Century Gothic" w:cs="Century Gothic"/>
          <w:b/>
          <w:i/>
          <w:color w:val="000000"/>
          <w:sz w:val="24"/>
          <w:szCs w:val="24"/>
        </w:rPr>
      </w:pPr>
      <w:r>
        <w:rPr>
          <w:rFonts w:ascii="Century Gothic" w:eastAsia="Century Gothic" w:hAnsi="Century Gothic" w:cs="Century Gothic"/>
          <w:b/>
          <w:i/>
          <w:color w:val="000000"/>
          <w:sz w:val="24"/>
          <w:szCs w:val="24"/>
        </w:rPr>
        <w:t>Modello dichiarazione di interesse</w:t>
      </w:r>
    </w:p>
    <w:p w14:paraId="00000003" w14:textId="03F2C1C2" w:rsidR="005E3DF7" w:rsidRPr="002751F9" w:rsidRDefault="00036963">
      <w:pPr>
        <w:pBdr>
          <w:top w:val="nil"/>
          <w:left w:val="nil"/>
          <w:bottom w:val="nil"/>
          <w:right w:val="nil"/>
          <w:between w:val="nil"/>
        </w:pBdr>
        <w:spacing w:after="0" w:line="360" w:lineRule="auto"/>
        <w:jc w:val="both"/>
        <w:rPr>
          <w:rFonts w:ascii="Century Gothic" w:eastAsia="Century Gothic" w:hAnsi="Century Gothic" w:cs="Century Gothic"/>
          <w:b/>
          <w:i/>
          <w:sz w:val="24"/>
          <w:szCs w:val="24"/>
        </w:rPr>
      </w:pPr>
      <w:r>
        <w:rPr>
          <w:rFonts w:ascii="Century Gothic" w:eastAsia="Century Gothic" w:hAnsi="Century Gothic" w:cs="Century Gothic"/>
          <w:b/>
          <w:i/>
          <w:color w:val="000000"/>
          <w:sz w:val="24"/>
          <w:szCs w:val="24"/>
        </w:rPr>
        <w:lastRenderedPageBreak/>
        <w:t>DICHIARAZIONE DI INTERESSE DEL CENTRO P</w:t>
      </w:r>
      <w:r w:rsidR="00AD1045">
        <w:rPr>
          <w:rFonts w:ascii="Century Gothic" w:eastAsia="Century Gothic" w:hAnsi="Century Gothic" w:cs="Century Gothic"/>
          <w:b/>
          <w:i/>
          <w:color w:val="000000"/>
          <w:sz w:val="24"/>
          <w:szCs w:val="24"/>
        </w:rPr>
        <w:t>ER L’IMPIEGO/</w:t>
      </w:r>
      <w:r w:rsidR="00AD1045" w:rsidRPr="00AD1045">
        <w:rPr>
          <w:rFonts w:ascii="Century Gothic" w:eastAsia="Century Gothic" w:hAnsi="Century Gothic" w:cs="Century Gothic"/>
          <w:b/>
          <w:i/>
          <w:color w:val="000000"/>
          <w:sz w:val="24"/>
          <w:szCs w:val="24"/>
        </w:rPr>
        <w:t>AGENZIE REGIONALI PER IL LAVORO</w:t>
      </w:r>
      <w:r w:rsidR="00AD1045">
        <w:rPr>
          <w:rFonts w:ascii="Century Gothic" w:eastAsia="Century Gothic" w:hAnsi="Century Gothic" w:cs="Century Gothic"/>
          <w:b/>
          <w:i/>
          <w:color w:val="000000"/>
          <w:sz w:val="24"/>
          <w:szCs w:val="24"/>
        </w:rPr>
        <w:t>/</w:t>
      </w:r>
      <w:r w:rsidR="00AD1045" w:rsidRPr="00AD1045">
        <w:rPr>
          <w:rFonts w:ascii="Century Gothic" w:eastAsia="Century Gothic" w:hAnsi="Century Gothic" w:cs="Century Gothic"/>
          <w:b/>
          <w:i/>
          <w:color w:val="000000"/>
          <w:sz w:val="24"/>
          <w:szCs w:val="24"/>
        </w:rPr>
        <w:t>SPORTELLI LAVORO</w:t>
      </w:r>
      <w:r w:rsidR="00AD1045">
        <w:rPr>
          <w:rFonts w:ascii="Century Gothic" w:eastAsia="Century Gothic" w:hAnsi="Century Gothic" w:cs="Century Gothic"/>
          <w:b/>
          <w:i/>
          <w:color w:val="000000"/>
          <w:sz w:val="24"/>
          <w:szCs w:val="24"/>
        </w:rPr>
        <w:t xml:space="preserve"> </w:t>
      </w:r>
      <w:r>
        <w:rPr>
          <w:rFonts w:ascii="Century Gothic" w:eastAsia="Century Gothic" w:hAnsi="Century Gothic" w:cs="Century Gothic"/>
          <w:b/>
          <w:i/>
          <w:color w:val="000000"/>
          <w:sz w:val="24"/>
          <w:szCs w:val="24"/>
        </w:rPr>
        <w:t xml:space="preserve">ALLA COLLABORAZIONE NELL’AMBITO DELLA PROPOSTA PROGETTUALE </w:t>
      </w:r>
      <w:r w:rsidR="00905A11">
        <w:rPr>
          <w:rFonts w:ascii="Century Gothic" w:eastAsia="Century Gothic" w:hAnsi="Century Gothic" w:cs="Century Gothic"/>
          <w:b/>
          <w:i/>
          <w:color w:val="000000"/>
          <w:sz w:val="24"/>
          <w:szCs w:val="24"/>
        </w:rPr>
        <w:t xml:space="preserve">_______ </w:t>
      </w:r>
    </w:p>
    <w:p w14:paraId="00000006" w14:textId="77777777" w:rsidR="005E3DF7" w:rsidRDefault="005E3DF7" w:rsidP="00D26C5C">
      <w:pPr>
        <w:pBdr>
          <w:top w:val="nil"/>
          <w:left w:val="nil"/>
          <w:bottom w:val="nil"/>
          <w:right w:val="nil"/>
          <w:between w:val="nil"/>
        </w:pBdr>
        <w:spacing w:after="0" w:line="360" w:lineRule="auto"/>
        <w:rPr>
          <w:rFonts w:ascii="Century Gothic" w:eastAsia="Century Gothic" w:hAnsi="Century Gothic" w:cs="Century Gothic"/>
          <w:i/>
          <w:color w:val="000000"/>
          <w:sz w:val="24"/>
          <w:szCs w:val="24"/>
        </w:rPr>
      </w:pPr>
    </w:p>
    <w:p w14:paraId="00000007" w14:textId="77777777" w:rsidR="005E3DF7" w:rsidRDefault="005E3DF7">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p>
    <w:p w14:paraId="00000008" w14:textId="2FD92D57" w:rsidR="005E3DF7" w:rsidRDefault="00036963">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Pr>
          <w:rFonts w:ascii="Century Gothic" w:eastAsia="Century Gothic" w:hAnsi="Century Gothic" w:cs="Century Gothic"/>
          <w:color w:val="000000"/>
          <w:sz w:val="24"/>
          <w:szCs w:val="24"/>
        </w:rPr>
        <w:t>Il sottoscritto Il/La sottoscritto/a   </w:t>
      </w:r>
      <w:r w:rsidR="00D26C5C" w:rsidRPr="0008580E">
        <w:rPr>
          <w:rFonts w:ascii="Century Gothic" w:eastAsia="Century Gothic" w:hAnsi="Century Gothic" w:cs="Century Gothic"/>
          <w:highlight w:val="lightGray"/>
        </w:rPr>
        <w:t>______</w:t>
      </w:r>
      <w:r w:rsidR="00D26C5C" w:rsidRPr="0008580E">
        <w:rPr>
          <w:rFonts w:ascii="Century Gothic" w:eastAsia="Century Gothic" w:hAnsi="Century Gothic" w:cs="Century Gothic"/>
        </w:rPr>
        <w:t xml:space="preserve"> </w:t>
      </w:r>
      <w:r>
        <w:rPr>
          <w:rFonts w:ascii="Century Gothic" w:eastAsia="Century Gothic" w:hAnsi="Century Gothic" w:cs="Century Gothic"/>
          <w:color w:val="000000"/>
          <w:sz w:val="24"/>
          <w:szCs w:val="24"/>
        </w:rPr>
        <w:t xml:space="preserve">      in qualità </w:t>
      </w:r>
      <w:proofErr w:type="gramStart"/>
      <w:r>
        <w:rPr>
          <w:rFonts w:ascii="Century Gothic" w:eastAsia="Century Gothic" w:hAnsi="Century Gothic" w:cs="Century Gothic"/>
          <w:color w:val="000000"/>
          <w:sz w:val="24"/>
          <w:szCs w:val="24"/>
        </w:rPr>
        <w:t>di  </w:t>
      </w:r>
      <w:r w:rsidR="00D26C5C" w:rsidRPr="0008580E">
        <w:rPr>
          <w:rFonts w:ascii="Century Gothic" w:eastAsia="Century Gothic" w:hAnsi="Century Gothic" w:cs="Century Gothic"/>
          <w:highlight w:val="lightGray"/>
        </w:rPr>
        <w:t>_</w:t>
      </w:r>
      <w:proofErr w:type="gramEnd"/>
      <w:r w:rsidR="00D26C5C" w:rsidRPr="0008580E">
        <w:rPr>
          <w:rFonts w:ascii="Century Gothic" w:eastAsia="Century Gothic" w:hAnsi="Century Gothic" w:cs="Century Gothic"/>
          <w:highlight w:val="lightGray"/>
        </w:rPr>
        <w:t>_____</w:t>
      </w:r>
      <w:r w:rsidR="00D26C5C" w:rsidRPr="0008580E">
        <w:rPr>
          <w:rFonts w:ascii="Century Gothic" w:eastAsia="Century Gothic" w:hAnsi="Century Gothic" w:cs="Century Gothic"/>
        </w:rPr>
        <w:t xml:space="preserve"> </w:t>
      </w:r>
      <w:r>
        <w:rPr>
          <w:rFonts w:ascii="Century Gothic" w:eastAsia="Century Gothic" w:hAnsi="Century Gothic" w:cs="Century Gothic"/>
          <w:color w:val="000000"/>
          <w:sz w:val="24"/>
          <w:szCs w:val="24"/>
        </w:rPr>
        <w:t>      del Centro dell’Impiego di     </w:t>
      </w:r>
      <w:r w:rsidR="00D26C5C" w:rsidRPr="0008580E">
        <w:rPr>
          <w:rFonts w:ascii="Century Gothic" w:eastAsia="Century Gothic" w:hAnsi="Century Gothic" w:cs="Century Gothic"/>
          <w:highlight w:val="lightGray"/>
        </w:rPr>
        <w:t>______</w:t>
      </w:r>
      <w:r w:rsidR="00D26C5C" w:rsidRPr="0008580E">
        <w:rPr>
          <w:rFonts w:ascii="Century Gothic" w:eastAsia="Century Gothic" w:hAnsi="Century Gothic" w:cs="Century Gothic"/>
        </w:rPr>
        <w:t xml:space="preserve"> </w:t>
      </w:r>
      <w:r>
        <w:rPr>
          <w:rFonts w:ascii="Century Gothic" w:eastAsia="Century Gothic" w:hAnsi="Century Gothic" w:cs="Century Gothic"/>
          <w:color w:val="000000"/>
          <w:sz w:val="24"/>
          <w:szCs w:val="24"/>
        </w:rPr>
        <w:t> </w:t>
      </w:r>
      <w:r>
        <w:rPr>
          <w:rFonts w:ascii="Century Gothic" w:eastAsia="Century Gothic" w:hAnsi="Century Gothic" w:cs="Century Gothic"/>
          <w:color w:val="000000"/>
          <w:sz w:val="24"/>
          <w:szCs w:val="24"/>
        </w:rPr>
        <w:t xml:space="preserve"> </w:t>
      </w:r>
    </w:p>
    <w:p w14:paraId="00000009" w14:textId="4A32F716" w:rsidR="005E3DF7" w:rsidRDefault="00036963">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Pr>
          <w:rFonts w:ascii="Century Gothic" w:eastAsia="Century Gothic" w:hAnsi="Century Gothic" w:cs="Century Gothic"/>
          <w:color w:val="000000"/>
          <w:sz w:val="24"/>
          <w:szCs w:val="24"/>
        </w:rPr>
        <w:t>presa visione del progetto     </w:t>
      </w:r>
      <w:r w:rsidR="00D26C5C" w:rsidRPr="0008580E">
        <w:rPr>
          <w:rFonts w:ascii="Century Gothic" w:eastAsia="Century Gothic" w:hAnsi="Century Gothic" w:cs="Century Gothic"/>
          <w:highlight w:val="lightGray"/>
        </w:rPr>
        <w:t>______</w:t>
      </w:r>
      <w:r w:rsidR="00D26C5C" w:rsidRPr="0008580E">
        <w:rPr>
          <w:rFonts w:ascii="Century Gothic" w:eastAsia="Century Gothic" w:hAnsi="Century Gothic" w:cs="Century Gothic"/>
        </w:rPr>
        <w:t xml:space="preserve"> </w:t>
      </w:r>
      <w:r>
        <w:rPr>
          <w:rFonts w:ascii="Century Gothic" w:eastAsia="Century Gothic" w:hAnsi="Century Gothic" w:cs="Century Gothic"/>
          <w:color w:val="000000"/>
          <w:sz w:val="24"/>
          <w:szCs w:val="24"/>
        </w:rPr>
        <w:t>(</w:t>
      </w:r>
      <w:r>
        <w:rPr>
          <w:rFonts w:ascii="Century Gothic" w:eastAsia="Century Gothic" w:hAnsi="Century Gothic" w:cs="Century Gothic"/>
          <w:i/>
          <w:color w:val="000000"/>
          <w:sz w:val="24"/>
          <w:szCs w:val="24"/>
        </w:rPr>
        <w:t>titolo per esteso</w:t>
      </w:r>
      <w:r>
        <w:rPr>
          <w:rFonts w:ascii="Century Gothic" w:eastAsia="Century Gothic" w:hAnsi="Century Gothic" w:cs="Century Gothic"/>
          <w:color w:val="000000"/>
          <w:sz w:val="24"/>
          <w:szCs w:val="24"/>
        </w:rPr>
        <w:t xml:space="preserve">) presentato dall’ente </w:t>
      </w:r>
      <w:proofErr w:type="gramStart"/>
      <w:r>
        <w:rPr>
          <w:rFonts w:ascii="Century Gothic" w:eastAsia="Century Gothic" w:hAnsi="Century Gothic" w:cs="Century Gothic"/>
          <w:color w:val="000000"/>
          <w:sz w:val="24"/>
          <w:szCs w:val="24"/>
        </w:rPr>
        <w:t>capofila  </w:t>
      </w:r>
      <w:r w:rsidR="00D26C5C" w:rsidRPr="0008580E">
        <w:rPr>
          <w:rFonts w:ascii="Century Gothic" w:eastAsia="Century Gothic" w:hAnsi="Century Gothic" w:cs="Century Gothic"/>
          <w:highlight w:val="lightGray"/>
        </w:rPr>
        <w:t>_</w:t>
      </w:r>
      <w:proofErr w:type="gramEnd"/>
      <w:r w:rsidR="00D26C5C" w:rsidRPr="0008580E">
        <w:rPr>
          <w:rFonts w:ascii="Century Gothic" w:eastAsia="Century Gothic" w:hAnsi="Century Gothic" w:cs="Century Gothic"/>
          <w:highlight w:val="lightGray"/>
        </w:rPr>
        <w:t>_____</w:t>
      </w:r>
      <w:r w:rsidR="00D26C5C" w:rsidRPr="0008580E">
        <w:rPr>
          <w:rFonts w:ascii="Century Gothic" w:eastAsia="Century Gothic" w:hAnsi="Century Gothic" w:cs="Century Gothic"/>
        </w:rPr>
        <w:t xml:space="preserve"> </w:t>
      </w:r>
      <w:r>
        <w:rPr>
          <w:rFonts w:ascii="Century Gothic" w:eastAsia="Century Gothic" w:hAnsi="Century Gothic" w:cs="Century Gothic"/>
          <w:color w:val="000000"/>
          <w:sz w:val="24"/>
          <w:szCs w:val="24"/>
        </w:rPr>
        <w:t>  </w:t>
      </w:r>
      <w:proofErr w:type="gramStart"/>
      <w:r>
        <w:rPr>
          <w:rFonts w:ascii="Century Gothic" w:eastAsia="Century Gothic" w:hAnsi="Century Gothic" w:cs="Century Gothic"/>
          <w:color w:val="000000"/>
          <w:sz w:val="24"/>
          <w:szCs w:val="24"/>
        </w:rPr>
        <w:t>   (</w:t>
      </w:r>
      <w:proofErr w:type="gramEnd"/>
      <w:r>
        <w:rPr>
          <w:rFonts w:ascii="Century Gothic" w:eastAsia="Century Gothic" w:hAnsi="Century Gothic" w:cs="Century Gothic"/>
          <w:i/>
          <w:color w:val="000000"/>
          <w:sz w:val="24"/>
          <w:szCs w:val="24"/>
        </w:rPr>
        <w:t>indicare la denominazione dell’ente</w:t>
      </w:r>
      <w:r>
        <w:rPr>
          <w:rFonts w:ascii="Century Gothic" w:eastAsia="Century Gothic" w:hAnsi="Century Gothic" w:cs="Century Gothic"/>
          <w:color w:val="000000"/>
          <w:sz w:val="24"/>
          <w:szCs w:val="24"/>
        </w:rPr>
        <w:t xml:space="preserve">), </w:t>
      </w:r>
    </w:p>
    <w:p w14:paraId="0000000A" w14:textId="77777777" w:rsidR="005E3DF7" w:rsidRDefault="005E3DF7">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p>
    <w:p w14:paraId="0000000B" w14:textId="77777777" w:rsidR="005E3DF7" w:rsidRDefault="00036963">
      <w:pPr>
        <w:pBdr>
          <w:top w:val="nil"/>
          <w:left w:val="nil"/>
          <w:bottom w:val="nil"/>
          <w:right w:val="nil"/>
          <w:between w:val="nil"/>
        </w:pBdr>
        <w:spacing w:after="0" w:line="360" w:lineRule="auto"/>
        <w:jc w:val="center"/>
        <w:rPr>
          <w:rFonts w:ascii="Century Gothic" w:eastAsia="Century Gothic" w:hAnsi="Century Gothic" w:cs="Century Gothic"/>
          <w:b/>
          <w:color w:val="000000"/>
          <w:sz w:val="24"/>
          <w:szCs w:val="24"/>
        </w:rPr>
      </w:pPr>
      <w:r>
        <w:rPr>
          <w:rFonts w:ascii="Century Gothic" w:eastAsia="Century Gothic" w:hAnsi="Century Gothic" w:cs="Century Gothic"/>
          <w:b/>
          <w:color w:val="000000"/>
          <w:sz w:val="24"/>
          <w:szCs w:val="24"/>
        </w:rPr>
        <w:t>dichiara</w:t>
      </w:r>
    </w:p>
    <w:p w14:paraId="0000000C" w14:textId="77777777" w:rsidR="005E3DF7" w:rsidRDefault="005E3DF7">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p>
    <w:p w14:paraId="00C9FE39" w14:textId="78FA3F0A" w:rsidR="00F00087" w:rsidRDefault="00036963">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Pr>
          <w:rFonts w:ascii="Century Gothic" w:eastAsia="Century Gothic" w:hAnsi="Century Gothic" w:cs="Century Gothic"/>
          <w:color w:val="000000"/>
          <w:sz w:val="24"/>
          <w:szCs w:val="24"/>
        </w:rPr>
        <w:t>di condividerne gli obiettivi e manifesta la volontà di collaborare con il partenariato di progetto con riferimento alla realizzazione degli interventi previsti, in particolare, nell’ottica di rafforzare le opportunità di accesso all’offerta delle politiche attive di Regione Lombardia da parte del target di riferimento</w:t>
      </w:r>
      <w:r w:rsidR="00F00087">
        <w:rPr>
          <w:rFonts w:ascii="Century Gothic" w:eastAsia="Century Gothic" w:hAnsi="Century Gothic" w:cs="Century Gothic"/>
          <w:color w:val="000000"/>
          <w:sz w:val="24"/>
          <w:szCs w:val="24"/>
        </w:rPr>
        <w:t xml:space="preserve"> nonché potenziare la </w:t>
      </w:r>
      <w:r w:rsidR="00F00087" w:rsidRPr="00F00087">
        <w:rPr>
          <w:rFonts w:ascii="Century Gothic" w:eastAsia="Century Gothic" w:hAnsi="Century Gothic" w:cs="Century Gothic"/>
          <w:color w:val="000000"/>
          <w:sz w:val="24"/>
          <w:szCs w:val="24"/>
        </w:rPr>
        <w:t>continuità dei percorsi anche nella fase post-detentiva</w:t>
      </w:r>
      <w:r w:rsidR="00F00087">
        <w:rPr>
          <w:rFonts w:ascii="Century Gothic" w:eastAsia="Century Gothic" w:hAnsi="Century Gothic" w:cs="Century Gothic"/>
          <w:color w:val="000000"/>
          <w:sz w:val="24"/>
          <w:szCs w:val="24"/>
        </w:rPr>
        <w:t>.</w:t>
      </w:r>
    </w:p>
    <w:p w14:paraId="57F8C973" w14:textId="77777777" w:rsidR="00F00087" w:rsidRDefault="00F00087">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p>
    <w:p w14:paraId="1E9C1C9C" w14:textId="77777777" w:rsidR="00F00087" w:rsidRDefault="00036963">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Pr>
          <w:rFonts w:ascii="Century Gothic" w:eastAsia="Century Gothic" w:hAnsi="Century Gothic" w:cs="Century Gothic"/>
          <w:color w:val="000000"/>
          <w:sz w:val="24"/>
          <w:szCs w:val="24"/>
        </w:rPr>
        <w:t>A tal fine, nell’ambito del progetto</w:t>
      </w:r>
      <w:r w:rsidR="00F00087">
        <w:rPr>
          <w:rFonts w:ascii="Century Gothic" w:eastAsia="Century Gothic" w:hAnsi="Century Gothic" w:cs="Century Gothic"/>
          <w:color w:val="000000"/>
          <w:sz w:val="24"/>
          <w:szCs w:val="24"/>
        </w:rPr>
        <w:t>:</w:t>
      </w:r>
    </w:p>
    <w:p w14:paraId="626530A6" w14:textId="1CB2D6CE" w:rsidR="00F00087" w:rsidRDefault="00F00087" w:rsidP="00F00087">
      <w:pPr>
        <w:pStyle w:val="Paragrafoelenco"/>
        <w:numPr>
          <w:ilvl w:val="0"/>
          <w:numId w:val="1"/>
        </w:num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Pr>
          <w:rFonts w:ascii="Century Gothic" w:eastAsia="Century Gothic" w:hAnsi="Century Gothic" w:cs="Century Gothic"/>
          <w:color w:val="000000"/>
          <w:sz w:val="24"/>
          <w:szCs w:val="24"/>
        </w:rPr>
        <w:t>Il valore aggiunto della collaborazione e supporto è stato individuato:</w:t>
      </w:r>
    </w:p>
    <w:p w14:paraId="45772094" w14:textId="77777777" w:rsidR="00F00087" w:rsidRPr="00F00087" w:rsidRDefault="00F00087" w:rsidP="00F00087">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sidRPr="00F00087">
        <w:rPr>
          <w:rFonts w:ascii="Century Gothic" w:eastAsia="Century Gothic" w:hAnsi="Century Gothic" w:cs="Century Gothic"/>
          <w:color w:val="000000"/>
          <w:sz w:val="24"/>
          <w:szCs w:val="24"/>
        </w:rPr>
        <w:t>…………………………….………………………………………………………………………..... …………………………….………………………………………………………………………..... …………………………….……………………………………………………………………….....</w:t>
      </w:r>
    </w:p>
    <w:p w14:paraId="0000000D" w14:textId="66025BB8" w:rsidR="005E3DF7" w:rsidRPr="00F00087" w:rsidRDefault="00036963" w:rsidP="00F00087">
      <w:pPr>
        <w:pStyle w:val="Paragrafoelenco"/>
        <w:numPr>
          <w:ilvl w:val="0"/>
          <w:numId w:val="1"/>
        </w:num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sidRPr="00F00087">
        <w:rPr>
          <w:rFonts w:ascii="Century Gothic" w:eastAsia="Century Gothic" w:hAnsi="Century Gothic" w:cs="Century Gothic"/>
          <w:color w:val="000000"/>
          <w:sz w:val="24"/>
          <w:szCs w:val="24"/>
        </w:rPr>
        <w:t>sono state individuate le seguenti modalità di collaborazione e raccordo:</w:t>
      </w:r>
    </w:p>
    <w:p w14:paraId="00000011" w14:textId="1AD7383B" w:rsidR="005E3DF7" w:rsidRDefault="00036963">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Pr>
          <w:rFonts w:ascii="Century Gothic" w:eastAsia="Century Gothic" w:hAnsi="Century Gothic" w:cs="Century Gothic"/>
          <w:color w:val="000000"/>
          <w:sz w:val="24"/>
          <w:szCs w:val="24"/>
        </w:rPr>
        <w:t>…………………………….………………………………………………………………………..... …………………………….………………………………………………………………………..... …………………………….……………………………………………………………………….....</w:t>
      </w:r>
    </w:p>
    <w:p w14:paraId="7312B07F" w14:textId="3AA89EAE" w:rsidR="00F00087" w:rsidRDefault="00F00087" w:rsidP="00F00087">
      <w:pPr>
        <w:pStyle w:val="Paragrafoelenco"/>
        <w:numPr>
          <w:ilvl w:val="0"/>
          <w:numId w:val="1"/>
        </w:num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Pr>
          <w:rFonts w:ascii="Century Gothic" w:eastAsia="Century Gothic" w:hAnsi="Century Gothic" w:cs="Century Gothic"/>
          <w:color w:val="000000"/>
          <w:sz w:val="24"/>
          <w:szCs w:val="24"/>
        </w:rPr>
        <w:t>sono stati individuati i seguenti strumenti di collaborazione</w:t>
      </w:r>
    </w:p>
    <w:p w14:paraId="6D7D4636" w14:textId="77777777" w:rsidR="00F00087" w:rsidRPr="00F00087" w:rsidRDefault="00F00087" w:rsidP="00F00087">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r w:rsidRPr="00F00087">
        <w:rPr>
          <w:rFonts w:ascii="Century Gothic" w:eastAsia="Century Gothic" w:hAnsi="Century Gothic" w:cs="Century Gothic"/>
          <w:color w:val="000000"/>
          <w:sz w:val="24"/>
          <w:szCs w:val="24"/>
        </w:rPr>
        <w:lastRenderedPageBreak/>
        <w:t>…………………………….………………………………………………………………………..... …………………………….………………………………………………………………………..... …………………………….……………………………………………………………………….....</w:t>
      </w:r>
    </w:p>
    <w:p w14:paraId="5066EA3C" w14:textId="77777777" w:rsidR="00F00087" w:rsidRDefault="00F00087">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p>
    <w:p w14:paraId="637F5D83" w14:textId="77777777" w:rsidR="00F00087" w:rsidRDefault="00F00087">
      <w:pPr>
        <w:pBdr>
          <w:top w:val="nil"/>
          <w:left w:val="nil"/>
          <w:bottom w:val="nil"/>
          <w:right w:val="nil"/>
          <w:between w:val="nil"/>
        </w:pBdr>
        <w:spacing w:after="0" w:line="360" w:lineRule="auto"/>
        <w:jc w:val="both"/>
        <w:rPr>
          <w:rFonts w:ascii="Century Gothic" w:eastAsia="Century Gothic" w:hAnsi="Century Gothic" w:cs="Century Gothic"/>
          <w:color w:val="000000"/>
          <w:sz w:val="24"/>
          <w:szCs w:val="24"/>
        </w:rPr>
      </w:pPr>
    </w:p>
    <w:p w14:paraId="6E537255" w14:textId="5B320AE7" w:rsidR="00F417DF" w:rsidRDefault="00036963" w:rsidP="00F417DF">
      <w:pPr>
        <w:spacing w:line="360" w:lineRule="auto"/>
        <w:ind w:left="4248"/>
        <w:jc w:val="center"/>
        <w:rPr>
          <w:rFonts w:ascii="Century Gothic" w:hAnsi="Century Gothic"/>
          <w:sz w:val="24"/>
          <w:szCs w:val="24"/>
        </w:rPr>
      </w:pPr>
      <w:r>
        <w:rPr>
          <w:rFonts w:ascii="Century Gothic" w:eastAsia="Century Gothic" w:hAnsi="Century Gothic" w:cs="Century Gothic"/>
          <w:color w:val="000000"/>
          <w:sz w:val="24"/>
          <w:szCs w:val="24"/>
        </w:rPr>
        <w:t xml:space="preserve">Data   </w:t>
      </w:r>
      <w:r w:rsidR="00F417DF">
        <w:rPr>
          <w:rFonts w:ascii="Century Gothic" w:hAnsi="Century Gothic"/>
          <w:sz w:val="24"/>
          <w:szCs w:val="24"/>
        </w:rPr>
        <w:t xml:space="preserve">e Firma </w:t>
      </w:r>
    </w:p>
    <w:p w14:paraId="00000012" w14:textId="5A900465" w:rsidR="005E3DF7" w:rsidRPr="00F417DF" w:rsidRDefault="005E3DF7" w:rsidP="00F417DF">
      <w:pPr>
        <w:spacing w:line="360" w:lineRule="auto"/>
        <w:jc w:val="center"/>
        <w:rPr>
          <w:rFonts w:ascii="Century Gothic" w:hAnsi="Century Gothic"/>
          <w:sz w:val="24"/>
          <w:szCs w:val="24"/>
        </w:rPr>
      </w:pPr>
    </w:p>
    <w:sectPr w:rsidR="005E3DF7" w:rsidRPr="00F417DF" w:rsidSect="0054774F">
      <w:headerReference w:type="default" r:id="rId8"/>
      <w:footerReference w:type="default" r:id="rId9"/>
      <w:headerReference w:type="first" r:id="rId10"/>
      <w:pgSz w:w="11906" w:h="16838"/>
      <w:pgMar w:top="1417" w:right="1134" w:bottom="1134" w:left="1134" w:header="425" w:footer="14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D7D85" w14:textId="77777777" w:rsidR="00157D0D" w:rsidRDefault="00157D0D">
      <w:pPr>
        <w:spacing w:after="0" w:line="240" w:lineRule="auto"/>
      </w:pPr>
      <w:r>
        <w:separator/>
      </w:r>
    </w:p>
  </w:endnote>
  <w:endnote w:type="continuationSeparator" w:id="0">
    <w:p w14:paraId="3295165E" w14:textId="77777777" w:rsidR="00157D0D" w:rsidRDefault="0015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CB9E" w14:textId="6C45DD08" w:rsidR="0054774F" w:rsidRDefault="00F00087">
    <w:pPr>
      <w:pStyle w:val="Pidipagina"/>
    </w:pPr>
    <w:r>
      <w:rPr>
        <w:noProof/>
      </w:rPr>
      <w:drawing>
        <wp:anchor distT="0" distB="0" distL="114300" distR="114300" simplePos="0" relativeHeight="251659264" behindDoc="0" locked="0" layoutInCell="1" allowOverlap="1" wp14:anchorId="3C6BA690" wp14:editId="68745253">
          <wp:simplePos x="0" y="0"/>
          <wp:positionH relativeFrom="margin">
            <wp:posOffset>5107940</wp:posOffset>
          </wp:positionH>
          <wp:positionV relativeFrom="margin">
            <wp:posOffset>8310245</wp:posOffset>
          </wp:positionV>
          <wp:extent cx="1173480" cy="414655"/>
          <wp:effectExtent l="0" t="0" r="7620" b="4445"/>
          <wp:wrapSquare wrapText="bothSides"/>
          <wp:docPr id="30176406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414655"/>
                  </a:xfrm>
                  <a:prstGeom prst="rect">
                    <a:avLst/>
                  </a:prstGeom>
                  <a:noFill/>
                </pic:spPr>
              </pic:pic>
            </a:graphicData>
          </a:graphic>
        </wp:anchor>
      </w:drawing>
    </w:r>
    <w:r w:rsidR="0054774F" w:rsidRPr="00067F4C">
      <w:rPr>
        <w:rFonts w:ascii="Century Gothic" w:eastAsia="Century Gothic" w:hAnsi="Century Gothic" w:cs="Century Gothic"/>
        <w:b/>
        <w:noProof/>
        <w:color w:val="000000"/>
      </w:rPr>
      <w:drawing>
        <wp:inline distT="0" distB="0" distL="0" distR="0" wp14:anchorId="5997A650" wp14:editId="7D30FE12">
          <wp:extent cx="4889500" cy="534405"/>
          <wp:effectExtent l="0" t="0" r="0" b="0"/>
          <wp:docPr id="196782373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11904" cy="53685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63DF1" w14:textId="77777777" w:rsidR="00157D0D" w:rsidRDefault="00157D0D">
      <w:pPr>
        <w:spacing w:after="0" w:line="240" w:lineRule="auto"/>
      </w:pPr>
      <w:r>
        <w:separator/>
      </w:r>
    </w:p>
  </w:footnote>
  <w:footnote w:type="continuationSeparator" w:id="0">
    <w:p w14:paraId="1FE84270" w14:textId="77777777" w:rsidR="00157D0D" w:rsidRDefault="00157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2362" w14:textId="77777777" w:rsidR="0054774F" w:rsidRDefault="0054774F" w:rsidP="0054774F">
    <w:pPr>
      <w:pBdr>
        <w:top w:val="nil"/>
        <w:left w:val="nil"/>
        <w:bottom w:val="nil"/>
        <w:right w:val="nil"/>
        <w:between w:val="nil"/>
      </w:pBdr>
      <w:spacing w:after="0" w:line="360" w:lineRule="auto"/>
      <w:rPr>
        <w:rFonts w:ascii="Century Gothic" w:eastAsia="Century Gothic" w:hAnsi="Century Gothic" w:cs="Century Gothic"/>
        <w:bCs/>
        <w:color w:val="000000"/>
      </w:rPr>
    </w:pPr>
  </w:p>
  <w:p w14:paraId="348840DF" w14:textId="77777777" w:rsidR="0054774F" w:rsidRDefault="0054774F">
    <w:pPr>
      <w:pBdr>
        <w:top w:val="nil"/>
        <w:left w:val="nil"/>
        <w:bottom w:val="nil"/>
        <w:right w:val="nil"/>
        <w:between w:val="nil"/>
      </w:pBdr>
      <w:spacing w:after="0" w:line="360" w:lineRule="auto"/>
      <w:jc w:val="right"/>
      <w:rPr>
        <w:rFonts w:ascii="Century Gothic" w:eastAsia="Century Gothic" w:hAnsi="Century Gothic" w:cs="Century Gothic"/>
        <w:bCs/>
        <w:color w:val="000000"/>
      </w:rPr>
    </w:pPr>
  </w:p>
  <w:p w14:paraId="6B1B613C" w14:textId="2869AAC9" w:rsidR="0054774F" w:rsidRDefault="0054774F" w:rsidP="0054774F">
    <w:pPr>
      <w:pBdr>
        <w:top w:val="nil"/>
        <w:left w:val="nil"/>
        <w:bottom w:val="nil"/>
        <w:right w:val="nil"/>
        <w:between w:val="nil"/>
      </w:pBdr>
      <w:spacing w:after="0" w:line="360" w:lineRule="auto"/>
      <w:rPr>
        <w:rFonts w:ascii="Century Gothic" w:eastAsia="Century Gothic" w:hAnsi="Century Gothic" w:cs="Century Gothic"/>
        <w:bCs/>
        <w:color w:val="000000"/>
      </w:rPr>
    </w:pPr>
  </w:p>
  <w:p w14:paraId="00000013" w14:textId="6A2D68D3" w:rsidR="005E3DF7" w:rsidRPr="009211F4" w:rsidRDefault="00036963">
    <w:pPr>
      <w:pBdr>
        <w:top w:val="nil"/>
        <w:left w:val="nil"/>
        <w:bottom w:val="nil"/>
        <w:right w:val="nil"/>
        <w:between w:val="nil"/>
      </w:pBdr>
      <w:spacing w:after="0" w:line="360" w:lineRule="auto"/>
      <w:jc w:val="right"/>
      <w:rPr>
        <w:rFonts w:ascii="Century Gothic" w:eastAsia="Century Gothic" w:hAnsi="Century Gothic" w:cs="Century Gothic"/>
        <w:bCs/>
        <w:color w:val="000000"/>
      </w:rPr>
    </w:pPr>
    <w:r w:rsidRPr="009211F4">
      <w:rPr>
        <w:rFonts w:ascii="Century Gothic" w:eastAsia="Century Gothic" w:hAnsi="Century Gothic" w:cs="Century Gothic"/>
        <w:bCs/>
        <w:color w:val="000000"/>
      </w:rPr>
      <w:t xml:space="preserve">Allegato </w:t>
    </w:r>
    <w:r w:rsidR="006B2206" w:rsidRPr="009211F4">
      <w:rPr>
        <w:rFonts w:ascii="Century Gothic" w:eastAsia="Century Gothic" w:hAnsi="Century Gothic" w:cs="Century Gothic"/>
        <w:bCs/>
        <w:color w:val="000000"/>
      </w:rPr>
      <w:t>A</w:t>
    </w:r>
    <w:r w:rsidR="00AD1045">
      <w:rPr>
        <w:rFonts w:ascii="Century Gothic" w:eastAsia="Century Gothic" w:hAnsi="Century Gothic" w:cs="Century Gothic"/>
        <w:bCs/>
        <w:color w:val="000000"/>
      </w:rPr>
      <w:t>9</w:t>
    </w:r>
  </w:p>
  <w:p w14:paraId="00000014" w14:textId="6299AFDE" w:rsidR="005E3DF7" w:rsidRDefault="005E3DF7">
    <w:pPr>
      <w:pBdr>
        <w:top w:val="nil"/>
        <w:left w:val="nil"/>
        <w:bottom w:val="nil"/>
        <w:right w:val="nil"/>
        <w:between w:val="nil"/>
      </w:pBdr>
      <w:tabs>
        <w:tab w:val="center" w:pos="4819"/>
        <w:tab w:val="right" w:pos="9638"/>
      </w:tabs>
      <w:spacing w:after="0" w:line="240" w:lineRule="auto"/>
      <w:jc w:val="right"/>
      <w:rPr>
        <w:rFonts w:ascii="Century Gothic" w:hAnsi="Century Gothic"/>
        <w:b/>
        <w:noProof/>
      </w:rPr>
    </w:pPr>
  </w:p>
  <w:p w14:paraId="49A426DE" w14:textId="77777777" w:rsidR="0054774F" w:rsidRDefault="0054774F">
    <w:pPr>
      <w:pBdr>
        <w:top w:val="nil"/>
        <w:left w:val="nil"/>
        <w:bottom w:val="nil"/>
        <w:right w:val="nil"/>
        <w:between w:val="nil"/>
      </w:pBdr>
      <w:tabs>
        <w:tab w:val="center" w:pos="4819"/>
        <w:tab w:val="right" w:pos="9638"/>
      </w:tabs>
      <w:spacing w:after="0" w:line="240" w:lineRule="auto"/>
      <w:jc w:val="right"/>
      <w:rPr>
        <w:color w:val="000000"/>
      </w:rPr>
    </w:pPr>
  </w:p>
  <w:p w14:paraId="00000015" w14:textId="77777777" w:rsidR="005E3DF7" w:rsidRDefault="005E3DF7">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5809" w14:textId="4A0A7288" w:rsidR="0054774F" w:rsidRDefault="00136F0F">
    <w:pPr>
      <w:pStyle w:val="Intestazione"/>
    </w:pPr>
    <w:r>
      <w:rPr>
        <w:noProof/>
      </w:rPr>
      <w:drawing>
        <wp:anchor distT="0" distB="0" distL="114300" distR="114300" simplePos="0" relativeHeight="251658240" behindDoc="0" locked="0" layoutInCell="1" allowOverlap="1" wp14:anchorId="7947AEFE" wp14:editId="6D182A5E">
          <wp:simplePos x="0" y="0"/>
          <wp:positionH relativeFrom="margin">
            <wp:posOffset>5041265</wp:posOffset>
          </wp:positionH>
          <wp:positionV relativeFrom="margin">
            <wp:posOffset>-1053465</wp:posOffset>
          </wp:positionV>
          <wp:extent cx="1103630" cy="389890"/>
          <wp:effectExtent l="0" t="0" r="1270" b="0"/>
          <wp:wrapSquare wrapText="bothSides"/>
          <wp:docPr id="198912452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3630" cy="389890"/>
                  </a:xfrm>
                  <a:prstGeom prst="rect">
                    <a:avLst/>
                  </a:prstGeom>
                  <a:noFill/>
                </pic:spPr>
              </pic:pic>
            </a:graphicData>
          </a:graphic>
        </wp:anchor>
      </w:drawing>
    </w:r>
    <w:r w:rsidR="0054774F" w:rsidRPr="00067F4C">
      <w:rPr>
        <w:rFonts w:ascii="Century Gothic" w:eastAsia="Century Gothic" w:hAnsi="Century Gothic" w:cs="Century Gothic"/>
        <w:b/>
        <w:noProof/>
        <w:color w:val="000000"/>
      </w:rPr>
      <w:drawing>
        <wp:inline distT="0" distB="0" distL="0" distR="0" wp14:anchorId="39E649B4" wp14:editId="2DB8A49A">
          <wp:extent cx="4889500" cy="534405"/>
          <wp:effectExtent l="0" t="0" r="0" b="0"/>
          <wp:docPr id="127260672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11904" cy="536854"/>
                  </a:xfrm>
                  <a:prstGeom prst="rect">
                    <a:avLst/>
                  </a:prstGeom>
                  <a:noFill/>
                  <a:ln>
                    <a:noFill/>
                  </a:ln>
                </pic:spPr>
              </pic:pic>
            </a:graphicData>
          </a:graphic>
        </wp:inline>
      </w:drawing>
    </w:r>
  </w:p>
  <w:p w14:paraId="63E44CB0" w14:textId="11392FAC" w:rsidR="0054774F" w:rsidRDefault="0054774F" w:rsidP="00737AB8">
    <w:pPr>
      <w:pStyle w:val="Intestazione"/>
      <w:jc w:val="right"/>
    </w:pPr>
  </w:p>
  <w:p w14:paraId="24AC904C" w14:textId="44D0E745" w:rsidR="00737AB8" w:rsidRPr="009211F4" w:rsidRDefault="00737AB8" w:rsidP="00737AB8">
    <w:pPr>
      <w:pBdr>
        <w:top w:val="nil"/>
        <w:left w:val="nil"/>
        <w:bottom w:val="nil"/>
        <w:right w:val="nil"/>
        <w:between w:val="nil"/>
      </w:pBdr>
      <w:spacing w:after="0" w:line="360" w:lineRule="auto"/>
      <w:jc w:val="right"/>
      <w:rPr>
        <w:rFonts w:ascii="Century Gothic" w:eastAsia="Century Gothic" w:hAnsi="Century Gothic" w:cs="Century Gothic"/>
        <w:bCs/>
        <w:color w:val="000000"/>
      </w:rPr>
    </w:pPr>
    <w:r w:rsidRPr="009211F4">
      <w:rPr>
        <w:rFonts w:ascii="Century Gothic" w:eastAsia="Century Gothic" w:hAnsi="Century Gothic" w:cs="Century Gothic"/>
        <w:bCs/>
        <w:color w:val="000000"/>
      </w:rPr>
      <w:t>Allegato A</w:t>
    </w:r>
    <w:r>
      <w:rPr>
        <w:rFonts w:ascii="Century Gothic" w:eastAsia="Century Gothic" w:hAnsi="Century Gothic" w:cs="Century Gothic"/>
        <w:bCs/>
        <w:color w:val="000000"/>
      </w:rPr>
      <w:t>9</w:t>
    </w:r>
  </w:p>
  <w:p w14:paraId="385C2EEE" w14:textId="42574321" w:rsidR="0054774F" w:rsidRDefault="0054774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5A7EEE"/>
    <w:multiLevelType w:val="hybridMultilevel"/>
    <w:tmpl w:val="95A8DD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9061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DF7"/>
    <w:rsid w:val="00026112"/>
    <w:rsid w:val="00036963"/>
    <w:rsid w:val="000C7793"/>
    <w:rsid w:val="00136F0F"/>
    <w:rsid w:val="00157D0D"/>
    <w:rsid w:val="00184CF2"/>
    <w:rsid w:val="001C1609"/>
    <w:rsid w:val="002751F9"/>
    <w:rsid w:val="00361B9F"/>
    <w:rsid w:val="00392B82"/>
    <w:rsid w:val="00482511"/>
    <w:rsid w:val="004D0FCD"/>
    <w:rsid w:val="0054458B"/>
    <w:rsid w:val="0054774F"/>
    <w:rsid w:val="005C2923"/>
    <w:rsid w:val="005E3DF7"/>
    <w:rsid w:val="00614D82"/>
    <w:rsid w:val="006B2206"/>
    <w:rsid w:val="006F4455"/>
    <w:rsid w:val="00737AB8"/>
    <w:rsid w:val="007944B1"/>
    <w:rsid w:val="00822718"/>
    <w:rsid w:val="008B29E1"/>
    <w:rsid w:val="00905A11"/>
    <w:rsid w:val="009211F4"/>
    <w:rsid w:val="009B2C97"/>
    <w:rsid w:val="009E5A75"/>
    <w:rsid w:val="00A54A7E"/>
    <w:rsid w:val="00A73AEE"/>
    <w:rsid w:val="00AA3550"/>
    <w:rsid w:val="00AD1045"/>
    <w:rsid w:val="00B80A8F"/>
    <w:rsid w:val="00C20CAB"/>
    <w:rsid w:val="00CD51FA"/>
    <w:rsid w:val="00D26C5C"/>
    <w:rsid w:val="00D308D3"/>
    <w:rsid w:val="00D62914"/>
    <w:rsid w:val="00D648B2"/>
    <w:rsid w:val="00DC5DBA"/>
    <w:rsid w:val="00EA4A42"/>
    <w:rsid w:val="00F00087"/>
    <w:rsid w:val="00F417DF"/>
    <w:rsid w:val="00F4255F"/>
    <w:rsid w:val="00F7554D"/>
    <w:rsid w:val="00FA04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71E90"/>
  <w15:docId w15:val="{2B8F7C8E-7146-4242-A237-3E9FDCB1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eastAsia="en-US"/>
    </w:rPr>
  </w:style>
  <w:style w:type="paragraph" w:styleId="Titolo1">
    <w:name w:val="heading 1"/>
    <w:basedOn w:val="Normale"/>
    <w:next w:val="Normale"/>
    <w:link w:val="Titolo1Carattere"/>
    <w:uiPriority w:val="9"/>
    <w:qFormat/>
    <w:pPr>
      <w:keepNext/>
      <w:spacing w:after="0" w:line="240" w:lineRule="auto"/>
      <w:jc w:val="center"/>
      <w:outlineLvl w:val="0"/>
    </w:pPr>
    <w:rPr>
      <w:rFonts w:ascii="Times New Roman"/>
      <w:b/>
      <w:sz w:val="24"/>
      <w:szCs w:val="24"/>
      <w:lang w:eastAsia="it-IT"/>
    </w:rPr>
  </w:style>
  <w:style w:type="paragraph" w:styleId="Titolo2">
    <w:name w:val="heading 2"/>
    <w:basedOn w:val="Normale"/>
    <w:next w:val="Normale"/>
    <w:link w:val="Titolo2Carattere"/>
    <w:uiPriority w:val="9"/>
    <w:semiHidden/>
    <w:unhideWhenUsed/>
    <w:qFormat/>
    <w:pPr>
      <w:keepNext/>
      <w:spacing w:after="0" w:line="240" w:lineRule="auto"/>
      <w:jc w:val="center"/>
      <w:outlineLvl w:val="1"/>
    </w:pPr>
    <w:rPr>
      <w:rFonts w:ascii="Tahoma" w:hAnsi="Tahoma" w:cs="Tahoma"/>
      <w:b/>
      <w:sz w:val="20"/>
      <w:szCs w:val="24"/>
      <w:lang w:eastAsia="it-IT"/>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paragraph" w:styleId="Corpodeltesto2">
    <w:name w:val="Body Text 2"/>
    <w:basedOn w:val="Normale"/>
    <w:link w:val="Corpodeltesto2Carattere"/>
    <w:pPr>
      <w:spacing w:after="120" w:line="480" w:lineRule="auto"/>
    </w:pPr>
    <w:rPr>
      <w:rFonts w:ascii="Tahoma" w:hAnsi="Tahoma"/>
      <w:sz w:val="20"/>
      <w:szCs w:val="24"/>
      <w:lang w:eastAsia="it-IT"/>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Pr>
      <w:b/>
      <w:bCs/>
    </w:rPr>
  </w:style>
  <w:style w:type="paragraph" w:styleId="Pidipagina">
    <w:name w:val="footer"/>
    <w:basedOn w:val="Normale"/>
    <w:uiPriority w:val="99"/>
    <w:unhideWhenUsed/>
    <w:qFormat/>
    <w:pPr>
      <w:tabs>
        <w:tab w:val="center" w:pos="4819"/>
        <w:tab w:val="right" w:pos="9638"/>
      </w:tabs>
      <w:spacing w:after="0" w:line="240" w:lineRule="auto"/>
    </w:pPr>
  </w:style>
  <w:style w:type="paragraph" w:styleId="Intestazione">
    <w:name w:val="header"/>
    <w:basedOn w:val="Normale"/>
    <w:link w:val="IntestazioneCarattere"/>
    <w:uiPriority w:val="99"/>
    <w:unhideWhenUsed/>
    <w:qFormat/>
    <w:pPr>
      <w:tabs>
        <w:tab w:val="center" w:pos="4819"/>
        <w:tab w:val="right" w:pos="9638"/>
      </w:tabs>
      <w:spacing w:after="0" w:line="240" w:lineRule="auto"/>
    </w:pPr>
  </w:style>
  <w:style w:type="character" w:styleId="Rimandocommento">
    <w:name w:val="annotation reference"/>
    <w:basedOn w:val="Carpredefinitoparagrafo"/>
    <w:uiPriority w:val="99"/>
    <w:semiHidden/>
    <w:unhideWhenUsed/>
    <w:qFormat/>
    <w:rPr>
      <w:sz w:val="16"/>
      <w:szCs w:val="16"/>
    </w:rPr>
  </w:style>
  <w:style w:type="table" w:styleId="Grigliatabella">
    <w:name w:val="Table Grid"/>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Pr>
      <w:rFonts w:ascii="Arial" w:hAnsi="Arial" w:cs="Arial"/>
      <w:color w:val="000000"/>
      <w:sz w:val="24"/>
      <w:szCs w:val="24"/>
      <w:lang w:eastAsia="en-US"/>
    </w:rPr>
  </w:style>
  <w:style w:type="character" w:customStyle="1" w:styleId="Titolo1Carattere">
    <w:name w:val="Titolo 1 Carattere"/>
    <w:basedOn w:val="Carpredefinitoparagrafo"/>
    <w:link w:val="Titolo1"/>
    <w:rPr>
      <w:rFonts w:ascii="Times New Roman" w:eastAsia="Times New Roman" w:hAnsi="Times New Roman" w:cs="Times New Roman"/>
      <w:b/>
      <w:sz w:val="24"/>
      <w:szCs w:val="24"/>
      <w:lang w:eastAsia="it-IT"/>
    </w:rPr>
  </w:style>
  <w:style w:type="character" w:customStyle="1" w:styleId="Titolo2Carattere">
    <w:name w:val="Titolo 2 Carattere"/>
    <w:basedOn w:val="Carpredefinitoparagrafo"/>
    <w:link w:val="Titolo2"/>
    <w:qFormat/>
    <w:rPr>
      <w:rFonts w:ascii="Tahoma" w:eastAsia="Times New Roman" w:hAnsi="Tahoma" w:cs="Tahoma"/>
      <w:b/>
      <w:sz w:val="20"/>
      <w:szCs w:val="24"/>
      <w:lang w:eastAsia="it-IT"/>
    </w:rPr>
  </w:style>
  <w:style w:type="character" w:customStyle="1" w:styleId="Corpodeltesto2Carattere">
    <w:name w:val="Corpo del testo 2 Carattere"/>
    <w:basedOn w:val="Carpredefinitoparagrafo"/>
    <w:link w:val="Corpodeltesto2"/>
    <w:qFormat/>
    <w:rPr>
      <w:rFonts w:ascii="Tahoma" w:eastAsia="Times New Roman" w:hAnsi="Tahoma" w:cs="Times New Roman"/>
      <w:sz w:val="20"/>
      <w:szCs w:val="24"/>
      <w:lang w:eastAsia="it-IT"/>
    </w:rPr>
  </w:style>
  <w:style w:type="paragraph" w:customStyle="1" w:styleId="Paragrafoelenco1">
    <w:name w:val="Paragrafo elenco1"/>
    <w:basedOn w:val="Normale"/>
    <w:uiPriority w:val="34"/>
    <w:qFormat/>
    <w:pPr>
      <w:ind w:left="720"/>
      <w:contextualSpacing/>
    </w:p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lang w:eastAsia="en-US"/>
    </w:rPr>
  </w:style>
  <w:style w:type="character" w:customStyle="1" w:styleId="IntestazioneCarattere">
    <w:name w:val="Intestazione Carattere"/>
    <w:basedOn w:val="Carpredefinitoparagrafo"/>
    <w:link w:val="Intestazione"/>
    <w:uiPriority w:val="99"/>
    <w:qFormat/>
    <w:rPr>
      <w:sz w:val="22"/>
      <w:szCs w:val="22"/>
      <w:lang w:eastAsia="en-US"/>
    </w:rPr>
  </w:style>
  <w:style w:type="paragraph" w:customStyle="1" w:styleId="Normale1">
    <w:name w:val="Normale1"/>
    <w:pPr>
      <w:spacing w:line="276" w:lineRule="auto"/>
    </w:pPr>
    <w:rPr>
      <w:rFonts w:ascii="Arial" w:eastAsia="Arial" w:hAnsi="Arial" w:cs="Arial"/>
      <w:lang w:val="it"/>
    </w:rPr>
  </w:style>
  <w:style w:type="character" w:customStyle="1" w:styleId="TestocommentoCarattere">
    <w:name w:val="Testo commento Carattere"/>
    <w:basedOn w:val="Carpredefinitoparagrafo"/>
    <w:link w:val="Testocommento"/>
    <w:uiPriority w:val="99"/>
    <w:qFormat/>
    <w:rPr>
      <w:lang w:eastAsia="en-US"/>
    </w:rPr>
  </w:style>
  <w:style w:type="character" w:customStyle="1" w:styleId="SoggettocommentoCarattere">
    <w:name w:val="Soggetto commento Carattere"/>
    <w:basedOn w:val="TestocommentoCarattere"/>
    <w:link w:val="Soggettocommento"/>
    <w:uiPriority w:val="99"/>
    <w:semiHidden/>
    <w:qFormat/>
    <w:rPr>
      <w:b/>
      <w:bCs/>
      <w:lang w:eastAsia="en-US"/>
    </w:rPr>
  </w:style>
  <w:style w:type="character" w:customStyle="1" w:styleId="Carpredefinitoparagrafo1">
    <w:name w:val="Car. predefinito paragrafo1"/>
    <w:qFormat/>
  </w:style>
  <w:style w:type="paragraph" w:styleId="Revisione">
    <w:name w:val="Revision"/>
    <w:hidden/>
    <w:uiPriority w:val="99"/>
    <w:semiHidden/>
    <w:rsid w:val="00A93BAC"/>
    <w:rPr>
      <w:lang w:eastAsia="en-US"/>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Paragrafoelenco">
    <w:name w:val="List Paragraph"/>
    <w:basedOn w:val="Normale"/>
    <w:uiPriority w:val="34"/>
    <w:qFormat/>
    <w:rsid w:val="00F000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F5D9tCQzLAGYD9wF/fUdwepgrQ==">CgMxLjA4AGpTCjVzdWdnZXN0SWRJbXBvcnRmYTQwNDg3NC0zZTJiLTRmMDYtODZjZC00MjhlMzliZDhhMjFfMRIaQW50b25lbGxhIE1hcmlhIEJlcnRvbG90dGlqUwo1c3VnZ2VzdElkSW1wb3J0ZmE0MDQ4NzQtM2UyYi00ZjA2LTg2Y2QtNDI4ZTM5YmQ4YTIxXzUSGkFudG9uZWxsYSBNYXJpYSBCZXJ0b2xvdHRpalMKNXN1Z2dlc3RJZEltcG9ydGZhNDA0ODc0LTNlMmItNGYwNi04NmNkLTQyOGUzOWJkOGEyMV8zEhpBbnRvbmVsbGEgTWFyaWEgQmVydG9sb3R0aXIhMTRfX05PZGVGcGRUVEp1c3BkTkdsZnZZdVJrWTNFTHh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Prandini</dc:creator>
  <cp:lastModifiedBy>Gabriele Mazzola</cp:lastModifiedBy>
  <cp:revision>21</cp:revision>
  <dcterms:created xsi:type="dcterms:W3CDTF">2023-01-18T18:19:00Z</dcterms:created>
  <dcterms:modified xsi:type="dcterms:W3CDTF">2026-05-06T14:37:00Z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